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4EBCFD15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commentRangeStart w:id="1"/>
      <w:r w:rsidR="00C32345" w:rsidRPr="00032831">
        <w:rPr>
          <w:rFonts w:asciiTheme="minorHAnsi" w:hAnsiTheme="minorHAnsi" w:cstheme="minorHAnsi"/>
          <w:sz w:val="22"/>
          <w:szCs w:val="22"/>
          <w:highlight w:val="yellow"/>
        </w:rPr>
        <w:t>……………..</w:t>
      </w:r>
      <w:r w:rsidR="008072D1" w:rsidRPr="00032831">
        <w:rPr>
          <w:rFonts w:asciiTheme="minorHAnsi" w:hAnsiTheme="minorHAnsi" w:cstheme="minorHAnsi"/>
          <w:sz w:val="22"/>
          <w:szCs w:val="22"/>
          <w:highlight w:val="yellow"/>
        </w:rPr>
        <w:t>.</w:t>
      </w:r>
      <w:commentRangeEnd w:id="1"/>
      <w:r w:rsidR="00A16004">
        <w:rPr>
          <w:rStyle w:val="Odkaznakoment"/>
          <w:rFonts w:ascii="Calibri" w:eastAsiaTheme="minorHAnsi" w:hAnsi="Calibri" w:cs="Calibri"/>
        </w:rPr>
        <w:commentReference w:id="1"/>
      </w:r>
      <w:r w:rsidRPr="0003283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10798F3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032831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r w:rsidR="00720A75" w:rsidRPr="00720A7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2"/>
      <w:r w:rsidR="007B3AC4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našich</w:t>
      </w:r>
      <w:r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služeb</w:t>
      </w:r>
      <w:r w:rsidR="00764B90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, prodej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2"/>
      <w:r w:rsidR="009C1D99">
        <w:rPr>
          <w:rStyle w:val="Odkaznakoment"/>
          <w:rFonts w:ascii="Calibri" w:eastAsiaTheme="minorHAnsi" w:hAnsi="Calibri" w:cs="Calibri"/>
        </w:rPr>
        <w:commentReference w:id="2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0C4365F2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Start w:id="3"/>
      <w:r w:rsidR="00BF076D" w:rsidRPr="00BF076D">
        <w:rPr>
          <w:rFonts w:asciiTheme="minorHAnsi" w:hAnsiTheme="minorHAnsi" w:cstheme="minorHAnsi"/>
          <w:color w:val="000000" w:themeColor="text1"/>
          <w:highlight w:val="yellow"/>
        </w:rPr>
        <w:t>………………………</w:t>
      </w:r>
      <w:r w:rsidRPr="00BF076D">
        <w:rPr>
          <w:rFonts w:asciiTheme="minorHAnsi" w:hAnsiTheme="minorHAnsi" w:cstheme="minorHAnsi"/>
          <w:color w:val="000000" w:themeColor="text1"/>
          <w:highlight w:val="yellow"/>
        </w:rPr>
        <w:t>.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End w:id="3"/>
      <w:r w:rsidR="00C76CA8">
        <w:rPr>
          <w:rStyle w:val="Odkaznakoment"/>
        </w:rPr>
        <w:commentReference w:id="3"/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commentRangeStart w:id="4"/>
      <w:r w:rsidRPr="000F313A">
        <w:rPr>
          <w:rFonts w:asciiTheme="minorHAnsi" w:hAnsiTheme="minorHAnsi" w:cstheme="minorHAnsi"/>
          <w:color w:val="000000" w:themeColor="text1"/>
          <w:highlight w:val="yellow"/>
        </w:rPr>
        <w:t>zboží a služeb</w:t>
      </w:r>
      <w:r w:rsidR="00D45FD6">
        <w:rPr>
          <w:rFonts w:asciiTheme="minorHAnsi" w:hAnsiTheme="minorHAnsi" w:cstheme="minorHAnsi"/>
          <w:color w:val="000000" w:themeColor="text1"/>
        </w:rPr>
        <w:t>.</w:t>
      </w:r>
      <w:commentRangeEnd w:id="4"/>
      <w:r w:rsidR="00F256DD">
        <w:rPr>
          <w:rStyle w:val="Odkaznakoment"/>
        </w:rPr>
        <w:commentReference w:id="4"/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408828EC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commentRangeStart w:id="5"/>
      <w:r w:rsidR="002D7C8F" w:rsidRPr="002D7C8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……….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5"/>
      <w:r w:rsidR="00C76CA8">
        <w:rPr>
          <w:rStyle w:val="Odkaznakoment"/>
          <w:rFonts w:ascii="Calibri" w:eastAsiaTheme="minorHAnsi" w:hAnsi="Calibri" w:cs="Calibri"/>
        </w:rPr>
        <w:commentReference w:id="5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6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6"/>
      <w:r w:rsidR="00C76CA8">
        <w:rPr>
          <w:rStyle w:val="Odkaznakoment"/>
          <w:rFonts w:ascii="Calibri" w:eastAsiaTheme="minorHAnsi" w:hAnsi="Calibri" w:cs="Calibri"/>
        </w:rPr>
        <w:commentReference w:id="6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24510BA7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commentRangeStart w:id="7"/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………………..</w:t>
      </w:r>
      <w:r w:rsidRPr="00D2231E">
        <w:rPr>
          <w:rFonts w:asciiTheme="minorHAnsi" w:hAnsiTheme="minorHAnsi" w:cstheme="minorHAnsi"/>
          <w:color w:val="000000" w:themeColor="text1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commentRangeEnd w:id="7"/>
      <w:r w:rsidR="00C76CA8">
        <w:rPr>
          <w:rStyle w:val="Odkaznakoment"/>
        </w:rPr>
        <w:commentReference w:id="7"/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commentRangeStart w:id="8"/>
      <w:r w:rsidR="00D2231E">
        <w:rPr>
          <w:rFonts w:asciiTheme="minorHAnsi" w:hAnsiTheme="minorHAnsi" w:cstheme="minorHAnsi"/>
          <w:color w:val="000000" w:themeColor="text1"/>
        </w:rPr>
        <w:t xml:space="preserve">naše </w:t>
      </w:r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zboží nebo služby</w:t>
      </w:r>
      <w:commentRangeEnd w:id="8"/>
      <w:r w:rsidR="00A16004">
        <w:rPr>
          <w:rStyle w:val="Odkaznakoment"/>
        </w:rPr>
        <w:commentReference w:id="8"/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9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9"/>
      <w:r w:rsidR="00A16004">
        <w:rPr>
          <w:rStyle w:val="Odkaznakoment"/>
        </w:rPr>
        <w:commentReference w:id="9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691D0716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commentRangeStart w:id="10"/>
      <w:r w:rsidR="009D28DD" w:rsidRPr="009D28D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0"/>
      <w:r w:rsidR="00A16004">
        <w:rPr>
          <w:rStyle w:val="Odkaznakoment"/>
          <w:rFonts w:ascii="Calibri" w:eastAsiaTheme="minorHAnsi" w:hAnsi="Calibri" w:cs="Calibri"/>
        </w:rPr>
        <w:commentReference w:id="10"/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11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11"/>
      <w:r w:rsidR="00A16004">
        <w:rPr>
          <w:rStyle w:val="Odkaznakoment"/>
        </w:rPr>
        <w:commentReference w:id="11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5750C2E" w:rsidR="009E0509" w:rsidRPr="001A33CF" w:rsidRDefault="003369CB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2"/>
      <w:proofErr w:type="gramStart"/>
      <w:r w:rsidRPr="003369C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…….</w:t>
      </w:r>
      <w:proofErr w:type="gramEnd"/>
      <w:r w:rsidRPr="003369C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commentRangeEnd w:id="12"/>
      <w:r w:rsidR="00A16004">
        <w:rPr>
          <w:rStyle w:val="Odkaznakoment"/>
          <w:rFonts w:ascii="Calibri" w:eastAsiaTheme="minorHAnsi" w:hAnsi="Calibri" w:cs="Calibri"/>
        </w:rPr>
        <w:commentReference w:id="12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rok/let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commentRangeStart w:id="13"/>
      <w:r w:rsidR="00252D90" w:rsidRPr="00252D9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……………………</w:t>
      </w:r>
      <w:commentRangeEnd w:id="13"/>
      <w:r w:rsidR="00F256DD">
        <w:rPr>
          <w:rStyle w:val="Odkaznakoment"/>
          <w:rFonts w:ascii="Calibri" w:eastAsiaTheme="minorHAnsi" w:hAnsi="Calibri" w:cs="Calibri"/>
        </w:rPr>
        <w:commentReference w:id="13"/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0A3DF3DE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4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9638E4E" w14:textId="6883E9DE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D68B728" w14:textId="27AFC969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</w:t>
      </w:r>
      <w:proofErr w:type="gramStart"/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…….</w:t>
      </w:r>
      <w:proofErr w:type="gramEnd"/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</w:p>
    <w:p w14:paraId="1DCE79DE" w14:textId="348BC80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marketingová agentura (</w:t>
      </w: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718657C9" w14:textId="64D0C36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………………….</w:t>
      </w:r>
      <w:commentRangeEnd w:id="14"/>
      <w:r w:rsidR="00033E9D">
        <w:rPr>
          <w:rStyle w:val="Odkaznakoment"/>
          <w:rFonts w:ascii="Calibri" w:eastAsiaTheme="minorHAnsi" w:hAnsi="Calibri" w:cs="Calibri"/>
        </w:rPr>
        <w:commentReference w:id="14"/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0F6ACDD1" w14:textId="2F0B4222" w:rsidR="00163078" w:rsidRPr="00C47B60" w:rsidRDefault="00C47B60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commentRangeStart w:id="15"/>
      <w:r>
        <w:rPr>
          <w:rFonts w:asciiTheme="minorHAnsi" w:hAnsiTheme="minorHAnsi" w:cstheme="minorHAnsi"/>
          <w:color w:val="000000" w:themeColor="text1"/>
          <w:highlight w:val="yellow"/>
        </w:rPr>
        <w:t>…………..</w:t>
      </w:r>
      <w:commentRangeEnd w:id="15"/>
      <w:r w:rsidR="00033E9D">
        <w:rPr>
          <w:rStyle w:val="Odkaznakoment"/>
          <w:rFonts w:ascii="Calibri" w:eastAsiaTheme="minorHAnsi" w:hAnsi="Calibri" w:cs="Calibri"/>
        </w:rPr>
        <w:commentReference w:id="15"/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16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16"/>
      <w:r w:rsidR="00033E9D">
        <w:rPr>
          <w:rStyle w:val="Odkaznakoment"/>
        </w:rPr>
        <w:commentReference w:id="16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25A02E7B" w:rsidR="00466381" w:rsidRDefault="00466381" w:rsidP="00466381">
      <w:pPr>
        <w:ind w:left="426"/>
      </w:pPr>
      <w:r>
        <w:t xml:space="preserve">V naší společnosti </w:t>
      </w:r>
      <w:commentRangeStart w:id="17"/>
      <w:r w:rsidRPr="00466381">
        <w:rPr>
          <w:highlight w:val="yellow"/>
        </w:rPr>
        <w:t>ne/máme</w:t>
      </w:r>
      <w:r>
        <w:t xml:space="preserve"> </w:t>
      </w:r>
      <w:commentRangeEnd w:id="17"/>
      <w:r w:rsidR="00033E9D">
        <w:rPr>
          <w:rStyle w:val="Odkaznakoment"/>
        </w:rPr>
        <w:commentReference w:id="17"/>
      </w:r>
      <w:r>
        <w:t>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789D3293" w:rsidR="007340B9" w:rsidRDefault="007340B9" w:rsidP="00466381">
      <w:pPr>
        <w:ind w:left="426"/>
      </w:pPr>
      <w:r>
        <w:t xml:space="preserve">V naší společnosti </w:t>
      </w:r>
      <w:commentRangeStart w:id="18"/>
      <w:r w:rsidRPr="0056035A">
        <w:rPr>
          <w:highlight w:val="yellow"/>
        </w:rPr>
        <w:t>ne/dochází</w:t>
      </w:r>
      <w:r w:rsidR="009E20C6">
        <w:t xml:space="preserve"> </w:t>
      </w:r>
      <w:commentRangeEnd w:id="18"/>
      <w:r w:rsidR="00867B18">
        <w:rPr>
          <w:rStyle w:val="Odkaznakoment"/>
        </w:rPr>
        <w:commentReference w:id="18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69DF5922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commentRangeStart w:id="19"/>
      <w:r w:rsidRPr="00FC7B52">
        <w:rPr>
          <w:rFonts w:asciiTheme="minorHAnsi" w:hAnsiTheme="minorHAnsi" w:cstheme="minorHAnsi"/>
          <w:color w:val="000000" w:themeColor="text1"/>
          <w:highlight w:val="yellow"/>
        </w:rPr>
        <w:t>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Pr="00462D08">
        <w:rPr>
          <w:rFonts w:asciiTheme="minorHAnsi" w:hAnsiTheme="minorHAnsi" w:cstheme="minorHAnsi"/>
          <w:color w:val="000000" w:themeColor="text1"/>
          <w:highlight w:val="yellow"/>
        </w:rPr>
        <w:t>…………………………….</w:t>
      </w:r>
      <w:commentRangeEnd w:id="19"/>
      <w:r w:rsidR="00F256DD">
        <w:rPr>
          <w:rStyle w:val="Odkaznakoment"/>
        </w:rPr>
        <w:commentReference w:id="19"/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 xml:space="preserve">Používání souborů </w:t>
      </w:r>
      <w:proofErr w:type="spellStart"/>
      <w:r>
        <w:t>cookies</w:t>
      </w:r>
      <w:proofErr w:type="spellEnd"/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 xml:space="preserve">oužíváme následující </w:t>
      </w:r>
      <w:proofErr w:type="spellStart"/>
      <w:r w:rsidR="00433D2C" w:rsidRPr="00433D2C">
        <w:t>cookies</w:t>
      </w:r>
      <w:proofErr w:type="spellEnd"/>
      <w:r w:rsidR="00433D2C" w:rsidRPr="00433D2C">
        <w:t>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. Tato kategorie </w:t>
      </w:r>
      <w:proofErr w:type="spellStart"/>
      <w:r w:rsidR="00433D2C"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="00433D2C"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 xml:space="preserve">Používané soubory </w:t>
      </w:r>
      <w:proofErr w:type="spellStart"/>
      <w:r>
        <w:t>cookies</w:t>
      </w:r>
      <w:proofErr w:type="spellEnd"/>
      <w:r>
        <w:t>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 xml:space="preserve">Účel o popis </w:t>
            </w:r>
            <w:proofErr w:type="spellStart"/>
            <w:r w:rsidRPr="00143DF6">
              <w:rPr>
                <w:rFonts w:eastAsia="Times New Roman"/>
                <w:b/>
                <w:bCs/>
                <w:color w:val="000000"/>
              </w:rPr>
              <w:t>cookies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431B075B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commentRangeStart w:id="20"/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  <w:commentRangeEnd w:id="20"/>
            <w:r w:rsidRPr="00143DF6">
              <w:rPr>
                <w:rStyle w:val="Odkaznakoment"/>
                <w:sz w:val="22"/>
                <w:szCs w:val="22"/>
              </w:rPr>
              <w:commentReference w:id="20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3D8EABC4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79780E30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1FF0052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Relační /Permanentní ([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 hodin)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26C00204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commentRangeStart w:id="21"/>
      <w:r w:rsidRPr="00E21E84">
        <w:rPr>
          <w:rFonts w:asciiTheme="minorHAnsi" w:hAnsiTheme="minorHAnsi" w:cstheme="minorHAnsi"/>
          <w:color w:val="000000" w:themeColor="text1"/>
          <w:highlight w:val="yellow"/>
        </w:rPr>
        <w:t>…………………</w:t>
      </w:r>
      <w:commentRangeEnd w:id="21"/>
      <w:r w:rsidR="00F256DD">
        <w:rPr>
          <w:rStyle w:val="Odkaznakoment"/>
        </w:rPr>
        <w:commentReference w:id="21"/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Autor" w:initials="A">
    <w:p w14:paraId="633E7443" w14:textId="6F8174FF" w:rsidR="00A16004" w:rsidRPr="00033E9D" w:rsidRDefault="00A16004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Místo teček ve vzorové smlouvě napište svoje údaje jako obchodní název, IČO, sídlo společnosti a údaje o zápisu v registru.</w:t>
      </w:r>
    </w:p>
  </w:comment>
  <w:comment w:id="2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3" w:author="Autor" w:initials="A">
    <w:p w14:paraId="5A763FE0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A co jsou vlastně osobní údaje? Jde o všechny informace, které je možné spojit s konkrétním člověkem. Nejčastěji to tedy bude jeho jméno a příjmení, e-mailová adresa, ale osobním údajem může být i informace o zboží, o které má zákazník zájem – například vlastnost daného výrobku.</w:t>
      </w:r>
    </w:p>
    <w:p w14:paraId="67AA7F87" w14:textId="057D48AC" w:rsidR="00C76CA8" w:rsidRPr="00033E9D" w:rsidRDefault="00C76CA8">
      <w:pPr>
        <w:pStyle w:val="Textkomente"/>
      </w:pPr>
    </w:p>
  </w:comment>
  <w:comment w:id="4" w:author="Autor" w:initials="A">
    <w:p w14:paraId="5411844E" w14:textId="02A67248" w:rsidR="00F256DD" w:rsidRDefault="00F256D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 xml:space="preserve">Vyberte vhodnější pro </w:t>
      </w:r>
      <w:r w:rsidR="00501E0D">
        <w:rPr>
          <w:noProof/>
        </w:rPr>
        <w:t>v</w:t>
      </w:r>
      <w:r>
        <w:rPr>
          <w:noProof/>
        </w:rPr>
        <w:t>ás. Nehodící smažte.</w:t>
      </w:r>
    </w:p>
  </w:comment>
  <w:comment w:id="5" w:author="Autor" w:initials="A">
    <w:p w14:paraId="437D1CEC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 trvání, po kterou budete mít osobní údaje u sebe, pokud nedojde k uzavření smlouvy. Pamatujte, že každé zpracování má různou délku – vždy se ale musí jednat o minimální dobu – tedy tu, která je nutná, i když to pro Vás nebude pohodlné.</w:t>
      </w:r>
    </w:p>
    <w:p w14:paraId="31CB64D9" w14:textId="77777777" w:rsidR="00C76CA8" w:rsidRPr="00033E9D" w:rsidRDefault="00C76CA8" w:rsidP="00C76CA8">
      <w:pPr>
        <w:pStyle w:val="Textkomente"/>
      </w:pPr>
    </w:p>
    <w:p w14:paraId="6E68402D" w14:textId="62E8ADE0" w:rsidR="00C76CA8" w:rsidRPr="00033E9D" w:rsidRDefault="00C76CA8" w:rsidP="00C76CA8">
      <w:pPr>
        <w:pStyle w:val="Textkomente"/>
      </w:pPr>
      <w:r w:rsidRPr="00033E9D">
        <w:rPr>
          <w:highlight w:val="white"/>
        </w:rPr>
        <w:t>Po skončení konkrétní doby zpracování nezapomeňte tyto údaje vymazat.</w:t>
      </w:r>
    </w:p>
  </w:comment>
  <w:comment w:id="6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7" w:author="Autor" w:initials="A">
    <w:p w14:paraId="57E88AB5" w14:textId="77777777" w:rsidR="00C76CA8" w:rsidRPr="00C76CA8" w:rsidRDefault="00C76CA8" w:rsidP="00C76CA8">
      <w:pPr>
        <w:pStyle w:val="Textkomente"/>
      </w:pPr>
      <w:r>
        <w:rPr>
          <w:rStyle w:val="Odkaznakoment"/>
        </w:rPr>
        <w:annotationRef/>
      </w:r>
      <w:r w:rsidRPr="00C76CA8">
        <w:rPr>
          <w:highlight w:val="white"/>
        </w:rPr>
        <w:t>Sem vyplňte osobní údaje, které požadujete od zákazníka při vytváření objednávky, a budete s nimi dál pracovat i po uzavření objednávky. Typicky jde o jméno, příjmení a adresu.</w:t>
      </w:r>
    </w:p>
    <w:p w14:paraId="27783137" w14:textId="0F1E2197" w:rsidR="00C76CA8" w:rsidRDefault="00C76CA8">
      <w:pPr>
        <w:pStyle w:val="Textkomente"/>
      </w:pPr>
    </w:p>
  </w:comment>
  <w:comment w:id="8" w:author="Autor" w:initials="A">
    <w:p w14:paraId="719EBA6C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Tato část je podle výběru, uvádějte ji jen, pouze pokud tomu odpovídá zaměření Vašeho e-shopu.</w:t>
      </w:r>
    </w:p>
    <w:p w14:paraId="4C51326C" w14:textId="7162B838" w:rsidR="00A16004" w:rsidRPr="00033E9D" w:rsidRDefault="00A16004">
      <w:pPr>
        <w:pStyle w:val="Textkomente"/>
      </w:pPr>
    </w:p>
  </w:comment>
  <w:comment w:id="9" w:author="Autor" w:initials="A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10" w:author="Autor" w:initials="A">
    <w:p w14:paraId="48ABD8A8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dobu, po kterou budete mít osobní údaje u sebe, pokud dojde k uzavření smlouvy. Nezapomeňte, že doba uchování a zpracování je vždy různá – vždy ale musí jít o dobu minimální, tedy o dobu nevyhnutelně nutnou, která často vyplývá z jednotlivých právních předpisů, které regulují Vaši oblast podnikání. V tomto případě je to nejčastěji 10 roků od nákupu, ale může se to lišit!</w:t>
      </w:r>
    </w:p>
    <w:p w14:paraId="03A390DB" w14:textId="77777777" w:rsidR="00A16004" w:rsidRPr="00033E9D" w:rsidRDefault="00A16004" w:rsidP="00A16004">
      <w:pPr>
        <w:pStyle w:val="Textkomente"/>
      </w:pPr>
    </w:p>
    <w:p w14:paraId="34F8E3A5" w14:textId="77777777" w:rsidR="00A16004" w:rsidRPr="00033E9D" w:rsidRDefault="00A16004" w:rsidP="00A16004">
      <w:pPr>
        <w:pStyle w:val="Textkomente"/>
      </w:pPr>
      <w:r w:rsidRPr="00033E9D">
        <w:rPr>
          <w:highlight w:val="white"/>
        </w:rPr>
        <w:t>Po uplynutí konkrétní doby zpracování je potřeba osobní údaje vymazat.</w:t>
      </w:r>
    </w:p>
    <w:p w14:paraId="0D8A76F8" w14:textId="4B4212B9" w:rsidR="00A16004" w:rsidRPr="00033E9D" w:rsidRDefault="00A16004">
      <w:pPr>
        <w:pStyle w:val="Textkomente"/>
      </w:pPr>
    </w:p>
  </w:comment>
  <w:comment w:id="11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12" w:author="Autor" w:initials="A">
    <w:p w14:paraId="115F02BB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Vyberte si přiměřené období, které závisí na Vašem sortimentu. Nezapomeňte, že novinky je možné posílat jen ohledně souvisejícího zboží a služeb.</w:t>
      </w:r>
    </w:p>
    <w:p w14:paraId="682C61A9" w14:textId="04F86986" w:rsidR="00A16004" w:rsidRDefault="00A16004">
      <w:pPr>
        <w:pStyle w:val="Textkomente"/>
      </w:pPr>
    </w:p>
  </w:comment>
  <w:comment w:id="13" w:author="Autor" w:initials="A">
    <w:p w14:paraId="3EF96955" w14:textId="6367B363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Doplňte vaši mailovou adresu</w:t>
      </w:r>
      <w:r w:rsidR="007450DD">
        <w:rPr>
          <w:noProof/>
        </w:rPr>
        <w:t>.</w:t>
      </w:r>
    </w:p>
  </w:comment>
  <w:comment w:id="14" w:author="Autor" w:initials="A">
    <w:p w14:paraId="4FD9481C" w14:textId="1182D504" w:rsidR="00033E9D" w:rsidRDefault="00033E9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Tady uveďte zpracovatele – externí subjekty, které budou mít k údajům přístup a mohou s nimi pracovat nebo k nim mají přístup. To se ale netýká vašich zaměstnanců, kteří nejsou zpracovateli údajů. (Pozor, jestliže máte dodavatele, fyzickou osobu na IČ, která může být v pozici zpracovatele.)</w:t>
      </w:r>
    </w:p>
  </w:comment>
  <w:comment w:id="15" w:author="Autor" w:initials="A">
    <w:p w14:paraId="7001B08E" w14:textId="77777777" w:rsidR="00033E9D" w:rsidRPr="00033E9D" w:rsidRDefault="00033E9D" w:rsidP="00033E9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Sem doplňte ty příjemce osobních údajů, kteří nejsou zpracovatelé, ale údaje se k nim mohou dostat.</w:t>
      </w:r>
    </w:p>
    <w:p w14:paraId="5747BCEE" w14:textId="0BDF3A7D" w:rsidR="00033E9D" w:rsidRDefault="00033E9D">
      <w:pPr>
        <w:pStyle w:val="Textkomente"/>
      </w:pPr>
    </w:p>
  </w:comment>
  <w:comment w:id="16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17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proofErr w:type="spellStart"/>
      <w:r w:rsidRPr="00033E9D">
        <w:rPr>
          <w:highlight w:val="white"/>
        </w:rPr>
        <w:t>shopu</w:t>
      </w:r>
      <w:proofErr w:type="spellEnd"/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18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  <w:comment w:id="19" w:author="Autor" w:initials="A">
    <w:p w14:paraId="158718D1" w14:textId="67625C9E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Doplňte kontakt na vás.</w:t>
      </w:r>
    </w:p>
  </w:comment>
  <w:comment w:id="20" w:author="Autor" w:initials="A">
    <w:p w14:paraId="094F5C72" w14:textId="79817278" w:rsidR="001C70AE" w:rsidRDefault="001C70AE">
      <w:pPr>
        <w:pStyle w:val="Textkomente"/>
      </w:pPr>
      <w:r>
        <w:rPr>
          <w:rStyle w:val="Odkaznakoment"/>
        </w:rPr>
        <w:annotationRef/>
      </w:r>
      <w:r>
        <w:t xml:space="preserve">Doporučujeme doplnit alespoň některé základní soubory </w:t>
      </w:r>
      <w:proofErr w:type="spellStart"/>
      <w:r>
        <w:t>cookies</w:t>
      </w:r>
      <w:proofErr w:type="spellEnd"/>
      <w:r>
        <w:t xml:space="preserve"> (včetně uvedení vydavatele, např. Google </w:t>
      </w:r>
      <w:proofErr w:type="spellStart"/>
      <w:r>
        <w:t>Analytics</w:t>
      </w:r>
      <w:proofErr w:type="spellEnd"/>
      <w:r>
        <w:t xml:space="preserve">, účelu a doby uložení), které používáte, příp. např. reklamní </w:t>
      </w:r>
      <w:proofErr w:type="spellStart"/>
      <w:r>
        <w:t>cookies</w:t>
      </w:r>
      <w:proofErr w:type="spellEnd"/>
      <w:r>
        <w:t xml:space="preserve"> či </w:t>
      </w:r>
      <w:proofErr w:type="spellStart"/>
      <w:r>
        <w:t>cookies</w:t>
      </w:r>
      <w:proofErr w:type="spellEnd"/>
      <w:r>
        <w:t xml:space="preserve"> třetích stran. Pro úplnost upozorňujeme, že jako provozovatel webové stránky </w:t>
      </w:r>
      <w:r w:rsidR="008748C8">
        <w:t xml:space="preserve">jste povinni mít přehled a vést seznam všech souborů </w:t>
      </w:r>
      <w:proofErr w:type="spellStart"/>
      <w:r w:rsidR="008748C8">
        <w:t>cookies</w:t>
      </w:r>
      <w:proofErr w:type="spellEnd"/>
      <w:r w:rsidR="008748C8">
        <w:t>, které na svých webových stránkách používáte.</w:t>
      </w:r>
    </w:p>
  </w:comment>
  <w:comment w:id="21" w:author="Autor" w:initials="A">
    <w:p w14:paraId="0736AD42" w14:textId="41CD60DE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Nezapomeňte uvést datum nabytí účinnosti.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F8C489" w15:done="0"/>
  <w15:commentEx w15:paraId="633E7443" w15:done="0"/>
  <w15:commentEx w15:paraId="2F40777D" w15:done="0"/>
  <w15:commentEx w15:paraId="67AA7F87" w15:done="0"/>
  <w15:commentEx w15:paraId="5411844E" w15:done="0"/>
  <w15:commentEx w15:paraId="6E68402D" w15:done="0"/>
  <w15:commentEx w15:paraId="5556F43A" w15:done="0"/>
  <w15:commentEx w15:paraId="27783137" w15:done="0"/>
  <w15:commentEx w15:paraId="4C51326C" w15:done="0"/>
  <w15:commentEx w15:paraId="4BE93D56" w15:done="0"/>
  <w15:commentEx w15:paraId="0D8A76F8" w15:done="0"/>
  <w15:commentEx w15:paraId="4B048451" w15:done="0"/>
  <w15:commentEx w15:paraId="682C61A9" w15:done="0"/>
  <w15:commentEx w15:paraId="3EF96955" w15:done="0"/>
  <w15:commentEx w15:paraId="4FD9481C" w15:done="0"/>
  <w15:commentEx w15:paraId="5747BCEE" w15:done="0"/>
  <w15:commentEx w15:paraId="07E7406A" w15:done="0"/>
  <w15:commentEx w15:paraId="2A30562B" w15:done="0"/>
  <w15:commentEx w15:paraId="7490EDD7" w15:done="0"/>
  <w15:commentEx w15:paraId="158718D1" w15:done="0"/>
  <w15:commentEx w15:paraId="094F5C72" w15:done="0"/>
  <w15:commentEx w15:paraId="0736AD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633E7443" w16cid:durableId="24807631"/>
  <w16cid:commentId w16cid:paraId="2F40777D" w16cid:durableId="2486E6B8"/>
  <w16cid:commentId w16cid:paraId="67AA7F87" w16cid:durableId="24807137"/>
  <w16cid:commentId w16cid:paraId="5411844E" w16cid:durableId="2486EBC9"/>
  <w16cid:commentId w16cid:paraId="6E68402D" w16cid:durableId="2480715A"/>
  <w16cid:commentId w16cid:paraId="5556F43A" w16cid:durableId="2480716E"/>
  <w16cid:commentId w16cid:paraId="27783137" w16cid:durableId="24807198"/>
  <w16cid:commentId w16cid:paraId="4C51326C" w16cid:durableId="248073AF"/>
  <w16cid:commentId w16cid:paraId="4BE93D56" w16cid:durableId="248073CC"/>
  <w16cid:commentId w16cid:paraId="0D8A76F8" w16cid:durableId="248073DD"/>
  <w16cid:commentId w16cid:paraId="4B048451" w16cid:durableId="24807455"/>
  <w16cid:commentId w16cid:paraId="682C61A9" w16cid:durableId="2480747E"/>
  <w16cid:commentId w16cid:paraId="3EF96955" w16cid:durableId="2486EBFA"/>
  <w16cid:commentId w16cid:paraId="4FD9481C" w16cid:durableId="248413EA"/>
  <w16cid:commentId w16cid:paraId="5747BCEE" w16cid:durableId="24841366"/>
  <w16cid:commentId w16cid:paraId="07E7406A" w16cid:durableId="248413CA"/>
  <w16cid:commentId w16cid:paraId="2A30562B" w16cid:durableId="24841402"/>
  <w16cid:commentId w16cid:paraId="7490EDD7" w16cid:durableId="24841921"/>
  <w16cid:commentId w16cid:paraId="158718D1" w16cid:durableId="2486EC4E"/>
  <w16cid:commentId w16cid:paraId="094F5C72" w16cid:durableId="2562E5A4"/>
  <w16cid:commentId w16cid:paraId="0736AD42" w16cid:durableId="2486E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2143" w14:textId="77777777" w:rsidR="009B58E3" w:rsidRDefault="009B58E3" w:rsidP="00966C62">
      <w:r>
        <w:separator/>
      </w:r>
    </w:p>
  </w:endnote>
  <w:endnote w:type="continuationSeparator" w:id="0">
    <w:p w14:paraId="06098E58" w14:textId="77777777" w:rsidR="009B58E3" w:rsidRDefault="009B58E3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5115" w14:textId="77777777" w:rsidR="009B58E3" w:rsidRDefault="009B58E3" w:rsidP="00966C62">
      <w:r>
        <w:separator/>
      </w:r>
    </w:p>
  </w:footnote>
  <w:footnote w:type="continuationSeparator" w:id="0">
    <w:p w14:paraId="74E99A64" w14:textId="77777777" w:rsidR="009B58E3" w:rsidRDefault="009B58E3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1127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2021-12-14T11:27:00Z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